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5EB7" w14:textId="77777777" w:rsidR="00205332" w:rsidRPr="00932405" w:rsidRDefault="00000000">
      <w:pPr>
        <w:rPr>
          <w:lang w:val="pt-PT"/>
        </w:rPr>
      </w:pPr>
      <w:r w:rsidRPr="00932405">
        <w:rPr>
          <w:rStyle w:val="abstractType"/>
          <w:lang w:val="pt-PT"/>
        </w:rPr>
        <w:t>[Comunicação Breve]</w:t>
      </w:r>
    </w:p>
    <w:p w14:paraId="465C796F" w14:textId="77777777" w:rsidR="00205332" w:rsidRPr="00932405" w:rsidRDefault="00000000">
      <w:pPr>
        <w:pStyle w:val="Ttulo3"/>
        <w:rPr>
          <w:lang w:val="pt-PT"/>
        </w:rPr>
      </w:pPr>
      <w:bookmarkStart w:id="0" w:name="_Toc0"/>
      <w:r w:rsidRPr="00932405">
        <w:rPr>
          <w:lang w:val="pt-PT"/>
        </w:rPr>
        <w:t>Tampas no caminho? Apanho todas, um dia construo uma estufa!</w:t>
      </w:r>
      <w:bookmarkEnd w:id="0"/>
    </w:p>
    <w:p w14:paraId="46998AFF" w14:textId="4B63B694" w:rsidR="00932405" w:rsidRPr="00932405" w:rsidRDefault="00000000">
      <w:pPr>
        <w:rPr>
          <w:lang w:val="pt-PT"/>
        </w:rPr>
      </w:pPr>
      <w:r w:rsidRPr="00932405">
        <w:rPr>
          <w:lang w:val="pt-PT"/>
        </w:rPr>
        <w:t xml:space="preserve">No projeto exploratório - </w:t>
      </w:r>
      <w:proofErr w:type="spellStart"/>
      <w:r w:rsidRPr="00932405">
        <w:rPr>
          <w:lang w:val="pt-PT"/>
        </w:rPr>
        <w:t>W.Box.Project</w:t>
      </w:r>
      <w:proofErr w:type="spellEnd"/>
      <w:r w:rsidRPr="00932405">
        <w:rPr>
          <w:lang w:val="pt-PT"/>
        </w:rPr>
        <w:t xml:space="preserve"> - olhamos para a caixa de Ward (estufa portátil) como um exemplo de artefacto </w:t>
      </w:r>
      <w:proofErr w:type="spellStart"/>
      <w:r w:rsidRPr="00932405">
        <w:rPr>
          <w:lang w:val="pt-PT"/>
        </w:rPr>
        <w:t>antropocénico</w:t>
      </w:r>
      <w:proofErr w:type="spellEnd"/>
      <w:r w:rsidRPr="00932405">
        <w:rPr>
          <w:lang w:val="pt-PT"/>
        </w:rPr>
        <w:t xml:space="preserve"> que facilitou a circulação de plantas entre continentes. A ideia é repensar a caixa de Ward com alunos (9 a 11 anos) que estão inseridos no Plano de Intervenção Pedagógica (PIP) através de oficinas. Ao elaborar estas estufas portáteis, diferentes disciplinas estão envolvidas, como ciências, história, geografia, desenho e matemática, promovendo um diálogo interdisciplinar e </w:t>
      </w:r>
      <w:proofErr w:type="spellStart"/>
      <w:r w:rsidRPr="00932405">
        <w:rPr>
          <w:lang w:val="pt-PT"/>
        </w:rPr>
        <w:t>intergeracional</w:t>
      </w:r>
      <w:proofErr w:type="spellEnd"/>
      <w:r w:rsidRPr="00932405">
        <w:rPr>
          <w:lang w:val="pt-PT"/>
        </w:rPr>
        <w:t xml:space="preserve">. Foram organizadas oficinas na escola António Gião (Reguengos). Para se introduzir a ideia do transporte de plantas, apelou-se à imaginação, estimulando o sentido crítico dos alunos para que - com as orientações necessárias – os alunos pudessem encontrar respostas sobre o transporte de plantas. Entre oficinas, para reforço e exploração da temática, os alunos e docentes das diferentes disciplinas foram convidados a articular conteúdos curriculares, sustentados em pontos-chave trabalhados pela equipa nas sessões práticas. Através deste projeto, foi construída uma Caixa de Ward com a equipa e com os alunos/as no </w:t>
      </w:r>
      <w:proofErr w:type="spellStart"/>
      <w:r w:rsidRPr="00932405">
        <w:rPr>
          <w:lang w:val="pt-PT"/>
        </w:rPr>
        <w:t>Arteria_Lab</w:t>
      </w:r>
      <w:proofErr w:type="spellEnd"/>
      <w:r w:rsidRPr="00932405">
        <w:rPr>
          <w:lang w:val="pt-PT"/>
        </w:rPr>
        <w:t xml:space="preserve"> (UÉ) feita de tampas de plástico. Desta forma, o </w:t>
      </w:r>
      <w:proofErr w:type="spellStart"/>
      <w:r w:rsidRPr="00932405">
        <w:rPr>
          <w:lang w:val="pt-PT"/>
        </w:rPr>
        <w:t>W.Box.Project</w:t>
      </w:r>
      <w:proofErr w:type="spellEnd"/>
      <w:r w:rsidRPr="00932405">
        <w:rPr>
          <w:lang w:val="pt-PT"/>
        </w:rPr>
        <w:t xml:space="preserve"> deu visibilidade a este património científico, que se tem mantido invisível em Portugal, e envolveu a comunidade local por meio de ações de transferência de conhecimento nas escolas que motivem os alunos de forma diferenciadora e inclusiva.</w:t>
      </w:r>
      <w:r w:rsidR="004A04FB">
        <w:rPr>
          <w:lang w:val="pt-PT"/>
        </w:rPr>
        <w:t xml:space="preserve"> Projeto Exploratório </w:t>
      </w:r>
      <w:proofErr w:type="spellStart"/>
      <w:r w:rsidR="004A04FB" w:rsidRPr="004A04FB">
        <w:rPr>
          <w:lang w:val="pt-PT"/>
        </w:rPr>
        <w:t>W.Box.Project</w:t>
      </w:r>
      <w:proofErr w:type="spellEnd"/>
      <w:r w:rsidR="004A04FB">
        <w:rPr>
          <w:lang w:val="pt-PT"/>
        </w:rPr>
        <w:t xml:space="preserve">: </w:t>
      </w:r>
      <w:r w:rsidR="004A04FB" w:rsidRPr="004A04FB">
        <w:rPr>
          <w:lang w:val="pt-PT"/>
        </w:rPr>
        <w:t>A caixa de Ward como objeto pedagógico na divulgação da História da Ciência</w:t>
      </w:r>
      <w:r w:rsidR="004A04FB">
        <w:rPr>
          <w:lang w:val="pt-PT"/>
        </w:rPr>
        <w:t xml:space="preserve">. Financiado pelo Laboratório </w:t>
      </w:r>
      <w:r w:rsidR="004A04FB" w:rsidRPr="004A04FB">
        <w:rPr>
          <w:lang w:val="pt-PT"/>
        </w:rPr>
        <w:t>IN2PAST | 2023-2024 | EXPL/In2Past/2023/07</w:t>
      </w:r>
      <w:r w:rsidR="004A04FB">
        <w:rPr>
          <w:lang w:val="pt-PT"/>
        </w:rPr>
        <w:t xml:space="preserve">. </w:t>
      </w:r>
      <w:r w:rsidR="004A04FB" w:rsidRPr="004A04FB">
        <w:rPr>
          <w:lang w:val="pt-PT"/>
        </w:rPr>
        <w:t>O IHC é financiado por fundos nacionais através da FCT — Fundação para a Ciência e a Tecnologia, I.P., no âmbito dos projetos UIDB/04209/2020, LAP/0132/2020 (DOI: doi.org/10.54499/LA/P/0132/2020) e UID/04209/2025 (DOI: doi.org/10.54499/UID/04209/2025)</w:t>
      </w:r>
    </w:p>
    <w:p w14:paraId="5078641F" w14:textId="77777777" w:rsidR="00932405" w:rsidRPr="00932405" w:rsidRDefault="00932405">
      <w:pPr>
        <w:rPr>
          <w:lang w:val="pt-PT"/>
        </w:rPr>
      </w:pPr>
    </w:p>
    <w:p w14:paraId="1DAE8620" w14:textId="77777777" w:rsidR="00205332" w:rsidRPr="00932405" w:rsidRDefault="00000000">
      <w:pPr>
        <w:rPr>
          <w:lang w:val="pt-PT"/>
        </w:rPr>
      </w:pPr>
      <w:proofErr w:type="spellStart"/>
      <w:r w:rsidRPr="00932405">
        <w:rPr>
          <w:rStyle w:val="abstractKeywordsTag"/>
          <w:lang w:val="pt-PT"/>
        </w:rPr>
        <w:t>Keywords</w:t>
      </w:r>
      <w:proofErr w:type="spellEnd"/>
      <w:r w:rsidRPr="00932405">
        <w:rPr>
          <w:rStyle w:val="abstractKeywordsTag"/>
          <w:lang w:val="pt-PT"/>
        </w:rPr>
        <w:t xml:space="preserve">: </w:t>
      </w:r>
      <w:r w:rsidRPr="00932405">
        <w:rPr>
          <w:rStyle w:val="abstractKeywords"/>
          <w:lang w:val="pt-PT"/>
        </w:rPr>
        <w:t xml:space="preserve">Diálogo </w:t>
      </w:r>
      <w:proofErr w:type="spellStart"/>
      <w:r w:rsidRPr="00932405">
        <w:rPr>
          <w:rStyle w:val="abstractKeywords"/>
          <w:lang w:val="pt-PT"/>
        </w:rPr>
        <w:t>Ciência-Sociedade;História</w:t>
      </w:r>
      <w:proofErr w:type="spellEnd"/>
      <w:r w:rsidRPr="00932405">
        <w:rPr>
          <w:rStyle w:val="abstractKeywords"/>
          <w:lang w:val="pt-PT"/>
        </w:rPr>
        <w:t xml:space="preserve"> da </w:t>
      </w:r>
      <w:proofErr w:type="spellStart"/>
      <w:r w:rsidRPr="00932405">
        <w:rPr>
          <w:rStyle w:val="abstractKeywords"/>
          <w:lang w:val="pt-PT"/>
        </w:rPr>
        <w:t>Ciência;Interdisciplinaridade</w:t>
      </w:r>
      <w:proofErr w:type="spellEnd"/>
    </w:p>
    <w:p w14:paraId="4B5C3CAF" w14:textId="77777777" w:rsidR="00205332" w:rsidRPr="00932405" w:rsidRDefault="00000000">
      <w:pPr>
        <w:rPr>
          <w:lang w:val="pt-PT"/>
        </w:rPr>
      </w:pPr>
      <w:r w:rsidRPr="00932405">
        <w:rPr>
          <w:lang w:val="pt-PT"/>
        </w:rPr>
        <w:br w:type="page"/>
      </w:r>
    </w:p>
    <w:sectPr w:rsidR="00205332" w:rsidRPr="0093240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332"/>
    <w:rsid w:val="00205332"/>
    <w:rsid w:val="00267DA1"/>
    <w:rsid w:val="004A04FB"/>
    <w:rsid w:val="0093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93AD"/>
  <w15:docId w15:val="{F64B5937-C705-434B-B6B5-8CD5C4B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Calibri"/>
        <w:color w:val="000000"/>
        <w:sz w:val="22"/>
        <w:szCs w:val="22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Manager/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Albuquerque</dc:creator>
  <cp:keywords/>
  <dc:description/>
  <cp:lastModifiedBy>Sara Albuquerque</cp:lastModifiedBy>
  <cp:revision>3</cp:revision>
  <dcterms:created xsi:type="dcterms:W3CDTF">2026-03-24T12:31:00Z</dcterms:created>
  <dcterms:modified xsi:type="dcterms:W3CDTF">2026-03-24T12:33:00Z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11872b5d-6105-4a19-b955-949418f9baa7</vt:lpwstr>
  </property>
</Properties>
</file>